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114FA" w:rsidRPr="006114FA" w:rsidRDefault="006114FA" w:rsidP="006114FA">
      <w:pPr>
        <w:spacing w:before="100" w:beforeAutospacing="1"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E3BE3">
        <w:rPr>
          <w:rFonts w:ascii="Times New Roman" w:eastAsia="Calibri" w:hAnsi="Times New Roman" w:cs="Times New Roman"/>
          <w:b/>
          <w:sz w:val="24"/>
          <w:szCs w:val="24"/>
          <w:u w:val="single"/>
        </w:rPr>
        <w:t>Bereavement Ministry Training Sessions</w:t>
      </w:r>
      <w:r w:rsidRPr="006114F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5C09AF">
        <w:rPr>
          <w:rFonts w:ascii="Times New Roman" w:eastAsia="Calibri" w:hAnsi="Times New Roman" w:cs="Times New Roman"/>
          <w:sz w:val="24"/>
          <w:szCs w:val="24"/>
        </w:rPr>
        <w:t>Mondays, April 13, 20, 27, May 4 and 11, 2020</w:t>
      </w:r>
      <w:r w:rsidR="00EE3BE3">
        <w:rPr>
          <w:rFonts w:ascii="Times New Roman" w:eastAsia="Calibri" w:hAnsi="Times New Roman" w:cs="Times New Roman"/>
          <w:sz w:val="24"/>
          <w:szCs w:val="24"/>
        </w:rPr>
        <w:t xml:space="preserve"> -</w:t>
      </w:r>
      <w:r w:rsidRPr="006114FA">
        <w:rPr>
          <w:rFonts w:ascii="Times New Roman" w:eastAsia="Calibri" w:hAnsi="Times New Roman" w:cs="Times New Roman"/>
          <w:sz w:val="24"/>
          <w:szCs w:val="24"/>
        </w:rPr>
        <w:t xml:space="preserve"> from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</w:t>
      </w:r>
      <w:r w:rsidR="005C09AF">
        <w:rPr>
          <w:rFonts w:ascii="Times New Roman" w:eastAsia="Calibri" w:hAnsi="Times New Roman" w:cs="Times New Roman"/>
          <w:b/>
          <w:sz w:val="24"/>
          <w:szCs w:val="24"/>
        </w:rPr>
        <w:t>7</w:t>
      </w:r>
      <w:r w:rsidRPr="006114FA">
        <w:rPr>
          <w:rFonts w:ascii="Times New Roman" w:eastAsia="Calibri" w:hAnsi="Times New Roman" w:cs="Times New Roman"/>
          <w:b/>
          <w:sz w:val="24"/>
          <w:szCs w:val="24"/>
        </w:rPr>
        <w:t>:00</w:t>
      </w:r>
      <w:r w:rsidR="005C09AF">
        <w:rPr>
          <w:rFonts w:ascii="Times New Roman" w:eastAsia="Calibri" w:hAnsi="Times New Roman" w:cs="Times New Roman"/>
          <w:b/>
          <w:sz w:val="24"/>
          <w:szCs w:val="24"/>
        </w:rPr>
        <w:t xml:space="preserve"> to 9:3</w:t>
      </w:r>
      <w:r w:rsidRPr="006114FA">
        <w:rPr>
          <w:rFonts w:ascii="Times New Roman" w:eastAsia="Calibri" w:hAnsi="Times New Roman" w:cs="Times New Roman"/>
          <w:b/>
          <w:sz w:val="24"/>
          <w:szCs w:val="24"/>
        </w:rPr>
        <w:t>0 p.m</w:t>
      </w:r>
      <w:r w:rsidRPr="006114FA">
        <w:rPr>
          <w:rFonts w:ascii="Times New Roman" w:eastAsia="Calibri" w:hAnsi="Times New Roman" w:cs="Times New Roman"/>
          <w:sz w:val="24"/>
          <w:szCs w:val="24"/>
        </w:rPr>
        <w:t>.</w:t>
      </w:r>
      <w:r w:rsidR="00EE3BE3">
        <w:rPr>
          <w:rFonts w:ascii="Times New Roman" w:eastAsia="Calibri" w:hAnsi="Times New Roman" w:cs="Times New Roman"/>
          <w:sz w:val="24"/>
          <w:szCs w:val="24"/>
        </w:rPr>
        <w:t>,</w:t>
      </w:r>
      <w:r w:rsidRPr="006114FA">
        <w:rPr>
          <w:rFonts w:ascii="Times New Roman" w:eastAsia="Calibri" w:hAnsi="Times New Roman" w:cs="Times New Roman"/>
          <w:sz w:val="24"/>
          <w:szCs w:val="24"/>
        </w:rPr>
        <w:t xml:space="preserve"> leads to certification in the N</w:t>
      </w:r>
      <w:r w:rsidR="00EE3BE3">
        <w:rPr>
          <w:rFonts w:ascii="Times New Roman" w:eastAsia="Calibri" w:hAnsi="Times New Roman" w:cs="Times New Roman"/>
          <w:sz w:val="24"/>
          <w:szCs w:val="24"/>
        </w:rPr>
        <w:t xml:space="preserve">ational Catholic Ministry to the Bereaved </w:t>
      </w:r>
      <w:r w:rsidRPr="006114FA">
        <w:rPr>
          <w:rFonts w:ascii="Times New Roman" w:eastAsia="Calibri" w:hAnsi="Times New Roman" w:cs="Times New Roman"/>
          <w:sz w:val="24"/>
          <w:szCs w:val="24"/>
        </w:rPr>
        <w:t xml:space="preserve">and a fulfilling ministry serving others.  This training will be held at </w:t>
      </w:r>
      <w:r w:rsidR="005C09AF">
        <w:rPr>
          <w:rFonts w:ascii="Times New Roman" w:eastAsia="Calibri" w:hAnsi="Times New Roman" w:cs="Times New Roman"/>
          <w:sz w:val="24"/>
          <w:szCs w:val="24"/>
        </w:rPr>
        <w:t xml:space="preserve">the </w:t>
      </w:r>
      <w:bookmarkStart w:id="0" w:name="_GoBack"/>
      <w:bookmarkEnd w:id="0"/>
      <w:r w:rsidR="005C09AF">
        <w:rPr>
          <w:rFonts w:ascii="Times New Roman" w:eastAsia="Calibri" w:hAnsi="Times New Roman" w:cs="Times New Roman"/>
          <w:sz w:val="24"/>
          <w:szCs w:val="24"/>
        </w:rPr>
        <w:t xml:space="preserve">Fr, </w:t>
      </w:r>
      <w:proofErr w:type="spellStart"/>
      <w:r w:rsidR="005C09AF">
        <w:rPr>
          <w:rFonts w:ascii="Times New Roman" w:eastAsia="Calibri" w:hAnsi="Times New Roman" w:cs="Times New Roman"/>
          <w:sz w:val="24"/>
          <w:szCs w:val="24"/>
        </w:rPr>
        <w:t>Szolack</w:t>
      </w:r>
      <w:proofErr w:type="spellEnd"/>
      <w:r w:rsidR="005C09AF">
        <w:rPr>
          <w:rFonts w:ascii="Times New Roman" w:eastAsia="Calibri" w:hAnsi="Times New Roman" w:cs="Times New Roman"/>
          <w:sz w:val="24"/>
          <w:szCs w:val="24"/>
        </w:rPr>
        <w:t xml:space="preserve"> Center 2901 Good Intent Road, Deptford, NJ.</w:t>
      </w:r>
      <w:r w:rsidRPr="006114FA">
        <w:rPr>
          <w:rFonts w:ascii="Times New Roman" w:eastAsia="Calibri" w:hAnsi="Times New Roman" w:cs="Times New Roman"/>
          <w:sz w:val="24"/>
          <w:szCs w:val="24"/>
        </w:rPr>
        <w:t xml:space="preserve">  For registration or more details, call </w:t>
      </w:r>
      <w:r w:rsidR="005C09AF">
        <w:rPr>
          <w:rFonts w:ascii="Times New Roman" w:eastAsia="Calibri" w:hAnsi="Times New Roman" w:cs="Times New Roman"/>
          <w:sz w:val="24"/>
          <w:szCs w:val="24"/>
        </w:rPr>
        <w:t>(8</w:t>
      </w:r>
      <w:r w:rsidRPr="006114FA">
        <w:rPr>
          <w:rFonts w:ascii="Times New Roman" w:eastAsia="Calibri" w:hAnsi="Times New Roman" w:cs="Times New Roman"/>
          <w:sz w:val="24"/>
          <w:szCs w:val="24"/>
        </w:rPr>
        <w:t xml:space="preserve">56) 583-2906 or email:  </w:t>
      </w:r>
      <w:hyperlink r:id="rId4" w:history="1">
        <w:r w:rsidRPr="006114FA">
          <w:rPr>
            <w:rFonts w:ascii="Times New Roman" w:eastAsia="Calibri" w:hAnsi="Times New Roman" w:cs="Times New Roman"/>
            <w:color w:val="0563C1"/>
            <w:sz w:val="24"/>
            <w:szCs w:val="24"/>
            <w:u w:val="single"/>
          </w:rPr>
          <w:t>Colleen.Mayhew@camdendiocese.org</w:t>
        </w:r>
      </w:hyperlink>
      <w:r w:rsidRPr="006114FA">
        <w:rPr>
          <w:rFonts w:ascii="Times New Roman" w:eastAsia="Calibri" w:hAnsi="Times New Roman" w:cs="Times New Roman"/>
          <w:sz w:val="24"/>
          <w:szCs w:val="24"/>
        </w:rPr>
        <w:t xml:space="preserve"> .   </w:t>
      </w:r>
    </w:p>
    <w:p w:rsidR="00D34562" w:rsidRDefault="00D34562"/>
    <w:sectPr w:rsidR="00D3456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14FA"/>
    <w:rsid w:val="005C09AF"/>
    <w:rsid w:val="006114FA"/>
    <w:rsid w:val="00D34562"/>
    <w:rsid w:val="00EE3B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0597FE"/>
  <w15:chartTrackingRefBased/>
  <w15:docId w15:val="{489B2459-F196-44A2-A23F-124AFE8539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8249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Colleen.Mayhew@camdendiocese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Diocese of Camden</Company>
  <LinksUpToDate>false</LinksUpToDate>
  <CharactersWithSpaces>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Mayhew, Colleen</dc:creator>
  <cp:keywords/>
  <dc:description/>
  <cp:lastModifiedBy>Mayhew, Colleen</cp:lastModifiedBy>
  <cp:revision>2</cp:revision>
  <dcterms:created xsi:type="dcterms:W3CDTF">2020-02-10T20:34:00Z</dcterms:created>
  <dcterms:modified xsi:type="dcterms:W3CDTF">2020-02-10T20:34:00Z</dcterms:modified>
</cp:coreProperties>
</file>