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6753" w:rsidRPr="003A6753" w:rsidRDefault="003A6753" w:rsidP="003A6753">
      <w:pPr>
        <w:spacing w:after="0" w:line="240" w:lineRule="auto"/>
        <w:jc w:val="center"/>
        <w:rPr>
          <w:rFonts w:eastAsia="Calibri"/>
          <w:b/>
          <w:bCs/>
          <w:i/>
          <w:sz w:val="28"/>
          <w:szCs w:val="28"/>
        </w:rPr>
      </w:pPr>
      <w:r w:rsidRPr="003A6753">
        <w:rPr>
          <w:rFonts w:eastAsia="Calibri"/>
          <w:b/>
          <w:bCs/>
          <w:i/>
          <w:sz w:val="28"/>
          <w:szCs w:val="28"/>
        </w:rPr>
        <w:t>Franciscan Sisters of the Renewal</w:t>
      </w:r>
    </w:p>
    <w:p w:rsidR="003A6753" w:rsidRPr="003A6753" w:rsidRDefault="003A6753" w:rsidP="003A6753">
      <w:pPr>
        <w:spacing w:after="0" w:line="240" w:lineRule="auto"/>
        <w:jc w:val="center"/>
        <w:rPr>
          <w:b/>
          <w:bCs/>
          <w:i/>
          <w:sz w:val="28"/>
          <w:szCs w:val="28"/>
        </w:rPr>
      </w:pPr>
      <w:r w:rsidRPr="003A6753">
        <w:rPr>
          <w:rFonts w:eastAsia="Calibri"/>
          <w:b/>
          <w:bCs/>
          <w:i/>
          <w:sz w:val="28"/>
          <w:szCs w:val="28"/>
        </w:rPr>
        <w:t>St. Michael Convent</w:t>
      </w:r>
    </w:p>
    <w:p w:rsidR="003A6753" w:rsidRPr="003A6753" w:rsidRDefault="003A6753" w:rsidP="003A6753">
      <w:pPr>
        <w:spacing w:after="0" w:line="240" w:lineRule="auto"/>
        <w:jc w:val="center"/>
        <w:rPr>
          <w:rFonts w:eastAsia="Calibri"/>
        </w:rPr>
      </w:pPr>
      <w:r w:rsidRPr="003A6753">
        <w:rPr>
          <w:rFonts w:eastAsia="Calibri"/>
        </w:rPr>
        <w:t>10 N. Mississippi Avenue</w:t>
      </w:r>
    </w:p>
    <w:p w:rsidR="003A6753" w:rsidRDefault="003A6753" w:rsidP="003A6753">
      <w:pPr>
        <w:spacing w:after="0" w:line="240" w:lineRule="auto"/>
        <w:jc w:val="center"/>
        <w:rPr>
          <w:rFonts w:eastAsia="Calibri"/>
        </w:rPr>
      </w:pPr>
      <w:r w:rsidRPr="003A6753">
        <w:rPr>
          <w:rFonts w:eastAsia="Calibri"/>
        </w:rPr>
        <w:t>Atlantic City, NJ 08401</w:t>
      </w:r>
    </w:p>
    <w:p w:rsidR="003A6753" w:rsidRDefault="003A6753" w:rsidP="003A6753">
      <w:pPr>
        <w:spacing w:after="0" w:line="240" w:lineRule="auto"/>
        <w:jc w:val="center"/>
        <w:rPr>
          <w:rFonts w:eastAsia="Calibri"/>
        </w:rPr>
      </w:pPr>
      <w:r>
        <w:rPr>
          <w:rFonts w:eastAsia="Calibri"/>
        </w:rPr>
        <w:t>(609) 343-1545</w:t>
      </w:r>
    </w:p>
    <w:p w:rsidR="003A6753" w:rsidRPr="003A6753" w:rsidRDefault="003A6753" w:rsidP="003A6753">
      <w:pPr>
        <w:spacing w:after="0" w:line="240" w:lineRule="auto"/>
        <w:jc w:val="center"/>
        <w:rPr>
          <w:rFonts w:eastAsia="Calibri"/>
          <w:b/>
          <w:bCs/>
        </w:rPr>
      </w:pPr>
      <w:r>
        <w:rPr>
          <w:rFonts w:eastAsia="Calibri"/>
        </w:rPr>
        <w:t>Fax: (609) 343-1546</w:t>
      </w:r>
    </w:p>
    <w:p w:rsidR="00C7108E" w:rsidRDefault="00C7108E" w:rsidP="003A6753"/>
    <w:p w:rsidR="00706418" w:rsidRDefault="009E75E5" w:rsidP="00C30199">
      <w:pPr>
        <w:spacing w:line="240" w:lineRule="auto"/>
      </w:pPr>
      <w:r>
        <w:tab/>
      </w:r>
      <w:r>
        <w:tab/>
      </w:r>
      <w:r>
        <w:tab/>
      </w:r>
      <w:r>
        <w:tab/>
      </w:r>
      <w:r>
        <w:tab/>
      </w:r>
      <w:r>
        <w:tab/>
      </w:r>
      <w:r>
        <w:tab/>
      </w:r>
      <w:r>
        <w:tab/>
      </w:r>
      <w:r>
        <w:tab/>
        <w:t>August 15, 2019</w:t>
      </w:r>
    </w:p>
    <w:p w:rsidR="009E75E5" w:rsidRDefault="009E75E5" w:rsidP="00C30199">
      <w:pPr>
        <w:spacing w:line="240" w:lineRule="auto"/>
      </w:pPr>
      <w:r>
        <w:tab/>
      </w:r>
      <w:r>
        <w:tab/>
      </w:r>
      <w:r>
        <w:tab/>
      </w:r>
      <w:r>
        <w:tab/>
      </w:r>
      <w:r>
        <w:tab/>
      </w:r>
      <w:r>
        <w:tab/>
      </w:r>
      <w:r>
        <w:tab/>
      </w:r>
      <w:r>
        <w:tab/>
        <w:t>Assumption of Our Blessed Mother</w:t>
      </w:r>
    </w:p>
    <w:p w:rsidR="009E75E5" w:rsidRDefault="009E75E5" w:rsidP="009E75E5"/>
    <w:p w:rsidR="009E75E5" w:rsidRDefault="009E75E5" w:rsidP="009E75E5">
      <w:r>
        <w:t>Dear Pastor,</w:t>
      </w:r>
    </w:p>
    <w:p w:rsidR="00B50D81" w:rsidRDefault="009E75E5" w:rsidP="009E75E5">
      <w:r>
        <w:tab/>
      </w:r>
      <w:r w:rsidR="00162945">
        <w:t>May the Lord give you His peace!</w:t>
      </w:r>
      <w:r>
        <w:t xml:space="preserve"> I wanted to take a minute of your time to explain the </w:t>
      </w:r>
      <w:r w:rsidRPr="009E75E5">
        <w:rPr>
          <w:i/>
        </w:rPr>
        <w:t>NJ Samuel Group</w:t>
      </w:r>
      <w:r>
        <w:t xml:space="preserve"> which we are running at St. Anthony’s Catholic Church in Hammonton, NJ for 2019-2020.</w:t>
      </w:r>
      <w:r w:rsidR="00B50D81">
        <w:t xml:space="preserve"> It is a</w:t>
      </w:r>
      <w:r w:rsidR="00162945">
        <w:t>n</w:t>
      </w:r>
      <w:r w:rsidR="00B50D81">
        <w:t xml:space="preserve"> 8-</w:t>
      </w:r>
      <w:r>
        <w:t>month formation program for Young Adult</w:t>
      </w:r>
      <w:r w:rsidR="00162945">
        <w:t>s (</w:t>
      </w:r>
      <w:r>
        <w:t>ages 18–39</w:t>
      </w:r>
      <w:r w:rsidR="00162945">
        <w:t>)</w:t>
      </w:r>
      <w:r>
        <w:t xml:space="preserve">, </w:t>
      </w:r>
      <w:r w:rsidR="00162945">
        <w:t xml:space="preserve">and it is </w:t>
      </w:r>
      <w:r>
        <w:t>for both men and women. It is for the young adult who desires to grow deeper in their spiritual life and to receive formation to learn how to discern God’s voice in their life. It is not jus</w:t>
      </w:r>
      <w:r w:rsidR="004C43D8">
        <w:t xml:space="preserve">t for </w:t>
      </w:r>
      <w:r w:rsidR="00162945">
        <w:t xml:space="preserve">those </w:t>
      </w:r>
      <w:r w:rsidR="004C43D8">
        <w:t>discerning their</w:t>
      </w:r>
      <w:r>
        <w:t xml:space="preserve"> voc</w:t>
      </w:r>
      <w:r w:rsidR="004C43D8">
        <w:t xml:space="preserve">ation, although that is often times a fruit of the Samuel Group. </w:t>
      </w:r>
    </w:p>
    <w:p w:rsidR="00162945" w:rsidRDefault="00B50D81" w:rsidP="009E75E5">
      <w:r>
        <w:tab/>
      </w:r>
      <w:r w:rsidR="004C43D8">
        <w:t>The Sam</w:t>
      </w:r>
      <w:r w:rsidR="00162945">
        <w:t>uel Group has been running in New York City</w:t>
      </w:r>
      <w:r w:rsidR="004C43D8">
        <w:t xml:space="preserve"> for the past 4 years</w:t>
      </w:r>
      <w:r w:rsidR="00162945">
        <w:t>,</w:t>
      </w:r>
      <w:r w:rsidR="004C43D8">
        <w:t xml:space="preserve"> averaging up to 55 </w:t>
      </w:r>
      <w:r>
        <w:t xml:space="preserve">new </w:t>
      </w:r>
      <w:r w:rsidR="00162945">
        <w:t>young adults each</w:t>
      </w:r>
      <w:r w:rsidR="00C30199">
        <w:t xml:space="preserve"> year. The registration </w:t>
      </w:r>
      <w:r w:rsidR="004C43D8">
        <w:t>often fill</w:t>
      </w:r>
      <w:r w:rsidR="00162945">
        <w:t>s up within the first week!</w:t>
      </w:r>
      <w:r w:rsidR="004C43D8">
        <w:t xml:space="preserve"> We are looking forward to running our second year of </w:t>
      </w:r>
      <w:r w:rsidRPr="00B50D81">
        <w:rPr>
          <w:i/>
        </w:rPr>
        <w:t xml:space="preserve">NJ </w:t>
      </w:r>
      <w:r w:rsidR="004C43D8" w:rsidRPr="00B50D81">
        <w:rPr>
          <w:i/>
        </w:rPr>
        <w:t>Samuel Group</w:t>
      </w:r>
      <w:r w:rsidR="004C43D8">
        <w:t xml:space="preserve">. We would be grateful for your </w:t>
      </w:r>
      <w:r w:rsidR="00162945">
        <w:t xml:space="preserve">assistance in encouraging </w:t>
      </w:r>
      <w:r w:rsidR="004C43D8">
        <w:t xml:space="preserve">any young adults </w:t>
      </w:r>
      <w:r w:rsidR="00162945">
        <w:t xml:space="preserve">who might benefit from </w:t>
      </w:r>
      <w:r w:rsidR="004C43D8">
        <w:t xml:space="preserve">this program. </w:t>
      </w:r>
      <w:r w:rsidR="00162945">
        <w:t>Samuel Group meets the 1</w:t>
      </w:r>
      <w:r w:rsidR="00162945" w:rsidRPr="00162945">
        <w:rPr>
          <w:vertAlign w:val="superscript"/>
        </w:rPr>
        <w:t>st</w:t>
      </w:r>
      <w:r w:rsidR="00162945">
        <w:t xml:space="preserve"> Sunday of every month </w:t>
      </w:r>
      <w:r w:rsidR="004C43D8">
        <w:t>(Oct.</w:t>
      </w:r>
      <w:r w:rsidR="00C30199">
        <w:t xml:space="preserve"> 6, Nov. 3, Dec. </w:t>
      </w:r>
      <w:r w:rsidR="004C43D8">
        <w:t>1, Feb. 2, Mar.</w:t>
      </w:r>
      <w:r w:rsidR="00C30199">
        <w:t xml:space="preserve"> </w:t>
      </w:r>
      <w:r w:rsidR="004C43D8">
        <w:t>1, April 5, May 3)</w:t>
      </w:r>
      <w:r w:rsidR="00C30199">
        <w:t xml:space="preserve"> from 1:30-</w:t>
      </w:r>
      <w:r w:rsidR="0092348B">
        <w:t>5:</w:t>
      </w:r>
      <w:r w:rsidR="00162945">
        <w:t xml:space="preserve">30pm at St. Anthony’s Church (part of </w:t>
      </w:r>
      <w:r w:rsidR="00C30199">
        <w:t xml:space="preserve">St. Mary </w:t>
      </w:r>
      <w:r w:rsidR="00162945">
        <w:t>Mt. Carmel Parish) in Hammonton, NJ. Participants are required to commit to attending all the meetings as well as daily prayer life and monthly spiritual direction. We can provide a list of possible spiritual directors if they don’t already have one.</w:t>
      </w:r>
    </w:p>
    <w:p w:rsidR="00B50D81" w:rsidRDefault="00245A61" w:rsidP="009E75E5">
      <w:r>
        <w:tab/>
        <w:t xml:space="preserve">We </w:t>
      </w:r>
      <w:r w:rsidR="00C30199">
        <w:t xml:space="preserve">are including </w:t>
      </w:r>
      <w:r w:rsidR="00B50D81">
        <w:t>a fl</w:t>
      </w:r>
      <w:r w:rsidR="00162945">
        <w:t>ie</w:t>
      </w:r>
      <w:r w:rsidR="00C30199">
        <w:t>r that can be placed in your p</w:t>
      </w:r>
      <w:r>
        <w:t>arish b</w:t>
      </w:r>
      <w:r w:rsidR="00B50D81">
        <w:t>ulletin</w:t>
      </w:r>
      <w:r>
        <w:t xml:space="preserve">. </w:t>
      </w:r>
      <w:r w:rsidR="00B50D81">
        <w:t>Thank you for all that you are doing to shepherd God’s people! We are praying for you and are grateful for your support of this formation program for our Young Adults.</w:t>
      </w:r>
    </w:p>
    <w:p w:rsidR="00B50D81" w:rsidRDefault="00B50D81" w:rsidP="009E75E5"/>
    <w:p w:rsidR="00B50D81" w:rsidRDefault="00B50D81" w:rsidP="009E75E5">
      <w:r>
        <w:tab/>
      </w:r>
      <w:r>
        <w:tab/>
      </w:r>
      <w:r>
        <w:tab/>
      </w:r>
      <w:r>
        <w:tab/>
      </w:r>
      <w:r>
        <w:tab/>
      </w:r>
      <w:r>
        <w:tab/>
      </w:r>
      <w:r>
        <w:tab/>
      </w:r>
      <w:r>
        <w:tab/>
        <w:t>In Jesus and Mary,</w:t>
      </w:r>
    </w:p>
    <w:p w:rsidR="00B50D81" w:rsidRDefault="00B50D81" w:rsidP="009E75E5">
      <w:bookmarkStart w:id="0" w:name="_GoBack"/>
      <w:bookmarkEnd w:id="0"/>
    </w:p>
    <w:p w:rsidR="00B50D81" w:rsidRDefault="00B50D81" w:rsidP="009E75E5">
      <w:r>
        <w:tab/>
      </w:r>
      <w:r>
        <w:tab/>
      </w:r>
      <w:r>
        <w:tab/>
      </w:r>
      <w:r>
        <w:tab/>
      </w:r>
      <w:r>
        <w:tab/>
      </w:r>
      <w:r>
        <w:tab/>
      </w:r>
      <w:r>
        <w:tab/>
      </w:r>
      <w:r>
        <w:tab/>
        <w:t>Sr. Agnes Mary, CFR</w:t>
      </w:r>
    </w:p>
    <w:sectPr w:rsidR="00B50D81" w:rsidSect="003A6753">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753"/>
    <w:rsid w:val="00162945"/>
    <w:rsid w:val="00245A61"/>
    <w:rsid w:val="00343D93"/>
    <w:rsid w:val="003A6753"/>
    <w:rsid w:val="0043782C"/>
    <w:rsid w:val="004C43D8"/>
    <w:rsid w:val="00706418"/>
    <w:rsid w:val="0092348B"/>
    <w:rsid w:val="009E75E5"/>
    <w:rsid w:val="00AD6790"/>
    <w:rsid w:val="00B50D81"/>
    <w:rsid w:val="00C30199"/>
    <w:rsid w:val="00C7108E"/>
    <w:rsid w:val="00DA1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09868"/>
  <w15:chartTrackingRefBased/>
  <w15:docId w15:val="{4291686C-E22E-4265-8D9C-AB5E04015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6753"/>
    <w:pPr>
      <w:spacing w:after="200" w:line="276"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6790"/>
    <w:rPr>
      <w:color w:val="0563C1" w:themeColor="hyperlink"/>
      <w:u w:val="single"/>
    </w:rPr>
  </w:style>
  <w:style w:type="character" w:styleId="UnresolvedMention">
    <w:name w:val="Unresolved Mention"/>
    <w:basedOn w:val="DefaultParagraphFont"/>
    <w:uiPriority w:val="99"/>
    <w:semiHidden/>
    <w:unhideWhenUsed/>
    <w:rsid w:val="00AD679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Franciscan Sisters</dc:creator>
  <cp:keywords/>
  <dc:description/>
  <cp:lastModifiedBy>Franciscan Sisters</cp:lastModifiedBy>
  <cp:revision>2</cp:revision>
  <dcterms:created xsi:type="dcterms:W3CDTF">2019-08-29T01:50:00Z</dcterms:created>
  <dcterms:modified xsi:type="dcterms:W3CDTF">2019-08-29T01:50:00Z</dcterms:modified>
</cp:coreProperties>
</file>